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216B8A52">
        <w:rPr>
          <w:rFonts w:ascii="Arial" w:hAnsi="Arial" w:cs="Arial"/>
          <w:b/>
          <w:bCs/>
          <w:color w:val="FF0000"/>
          <w:sz w:val="28"/>
          <w:szCs w:val="28"/>
        </w:rPr>
        <w:t>assistants</w:t>
      </w:r>
      <w:r w:rsidR="62B5F666" w:rsidRPr="216B8A52">
        <w:rPr>
          <w:rFonts w:ascii="Arial" w:hAnsi="Arial" w:cs="Arial"/>
          <w:b/>
          <w:bCs/>
          <w:sz w:val="28"/>
          <w:szCs w:val="28"/>
        </w:rPr>
        <w:t xml:space="preserve">,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5AD01D0C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334812">
        <w:rPr>
          <w:b w:val="0"/>
          <w:i/>
          <w:iCs/>
          <w:sz w:val="22"/>
          <w:szCs w:val="22"/>
        </w:rPr>
        <w:t>Radcliffe on Trent Pre-School Playgroup</w:t>
      </w:r>
      <w:r w:rsidRPr="0049232B">
        <w:rPr>
          <w:b w:val="0"/>
          <w:sz w:val="22"/>
          <w:szCs w:val="22"/>
        </w:rPr>
        <w:t xml:space="preserve"> on </w:t>
      </w:r>
      <w:r w:rsidR="00334812">
        <w:rPr>
          <w:b w:val="0"/>
          <w:i/>
          <w:iCs/>
          <w:sz w:val="22"/>
          <w:szCs w:val="22"/>
        </w:rPr>
        <w:t>18/11/25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2E40EBF2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 </w:t>
      </w:r>
      <w:r w:rsidR="00334812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009D08F3" w:rsidRPr="685565BE">
        <w:rPr>
          <w:rFonts w:ascii="Arial" w:hAnsi="Arial" w:cs="Arial"/>
          <w:color w:val="FF0000"/>
          <w:sz w:val="22"/>
          <w:szCs w:val="22"/>
        </w:rPr>
        <w:t xml:space="preserve"> </w:t>
      </w:r>
      <w:r w:rsidR="009D08F3" w:rsidRPr="685565BE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575614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D24D1">
        <w:rPr>
          <w:rFonts w:ascii="Arial" w:hAnsi="Arial" w:cs="Arial"/>
          <w:color w:val="FF0000"/>
          <w:sz w:val="24"/>
          <w:szCs w:val="24"/>
        </w:rPr>
        <w:t>Objectiv</w:t>
      </w:r>
      <w:r w:rsidRPr="00575614">
        <w:rPr>
          <w:rFonts w:ascii="Arial" w:hAnsi="Arial" w:cs="Arial"/>
          <w:color w:val="EE0000"/>
          <w:sz w:val="24"/>
          <w:szCs w:val="24"/>
        </w:rPr>
        <w:t>es</w:t>
      </w:r>
    </w:p>
    <w:p w14:paraId="5F0C63F5" w14:textId="7668EE72" w:rsidR="351654C9" w:rsidRPr="003D24D1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00575614">
        <w:rPr>
          <w:rFonts w:ascii="Arial" w:hAnsi="Arial" w:cs="Arial"/>
          <w:sz w:val="22"/>
          <w:szCs w:val="22"/>
        </w:rPr>
        <w:t xml:space="preserve">Recruitment checks meet the requirements of the EYFS </w:t>
      </w:r>
    </w:p>
    <w:p w14:paraId="5E288A83" w14:textId="6625FA0C" w:rsidR="00575614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 xml:space="preserve">checks. </w:t>
      </w:r>
      <w:r w:rsidR="00095BD2" w:rsidRPr="00095BD2">
        <w:rPr>
          <w:rFonts w:ascii="Arial" w:hAnsi="Arial" w:cs="Arial"/>
          <w:color w:val="EE0000"/>
          <w:sz w:val="22"/>
          <w:szCs w:val="22"/>
        </w:rPr>
        <w:t>If any caution or convictions appear or are disclosed, then the DfE statutory guidance is followed.</w:t>
      </w:r>
    </w:p>
    <w:p w14:paraId="3C846189" w14:textId="357ED7C6" w:rsidR="00AA6CF6" w:rsidRDefault="1A3C57C9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</w:t>
      </w:r>
      <w:r w:rsidR="009D08F3"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="009D08F3"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D691F8" w14:textId="17B678BE" w:rsidR="00D64495" w:rsidRPr="00D64495" w:rsidRDefault="00D64495" w:rsidP="00706CD4">
      <w:pPr>
        <w:pStyle w:val="Heading1"/>
        <w:spacing w:before="120" w:after="120" w:line="360" w:lineRule="auto"/>
        <w:rPr>
          <w:b w:val="0"/>
          <w:color w:val="EE0000"/>
          <w:sz w:val="22"/>
          <w:szCs w:val="22"/>
        </w:rPr>
      </w:pPr>
      <w:hyperlink r:id="rId11" w:history="1">
        <w:r w:rsidRPr="00D64495">
          <w:rPr>
            <w:rStyle w:val="Hyperlink"/>
            <w:b w:val="0"/>
            <w:color w:val="EE0000"/>
            <w:sz w:val="22"/>
            <w:szCs w:val="22"/>
          </w:rPr>
          <w:t>DfE Statutory guidance – Disqualification under the Childcare Act 2006</w:t>
        </w:r>
      </w:hyperlink>
    </w:p>
    <w:p w14:paraId="67FCA5CA" w14:textId="46633AE1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3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62F7" w14:textId="77777777" w:rsidR="001067A7" w:rsidRDefault="001067A7" w:rsidP="00E07382">
      <w:r>
        <w:separator/>
      </w:r>
    </w:p>
  </w:endnote>
  <w:endnote w:type="continuationSeparator" w:id="0">
    <w:p w14:paraId="1D8C1727" w14:textId="77777777" w:rsidR="001067A7" w:rsidRDefault="001067A7" w:rsidP="00E07382">
      <w:r>
        <w:continuationSeparator/>
      </w:r>
    </w:p>
  </w:endnote>
  <w:endnote w:type="continuationNotice" w:id="1">
    <w:p w14:paraId="7F42C2A5" w14:textId="77777777" w:rsidR="001067A7" w:rsidRDefault="0010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C2EC" w14:textId="77777777" w:rsidR="001067A7" w:rsidRDefault="001067A7" w:rsidP="00E07382">
      <w:r>
        <w:separator/>
      </w:r>
    </w:p>
  </w:footnote>
  <w:footnote w:type="continuationSeparator" w:id="0">
    <w:p w14:paraId="366F1EC7" w14:textId="77777777" w:rsidR="001067A7" w:rsidRDefault="001067A7" w:rsidP="00E07382">
      <w:r>
        <w:continuationSeparator/>
      </w:r>
    </w:p>
  </w:footnote>
  <w:footnote w:type="continuationNotice" w:id="1">
    <w:p w14:paraId="74A7B4BD" w14:textId="77777777" w:rsidR="001067A7" w:rsidRDefault="00106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99B43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5BD2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67A7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34812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75614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1CF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4A3C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495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disqualification-under-the-childcare-act-2006/disqualification-under-the-childcare-act-200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18</cp:revision>
  <cp:lastPrinted>2011-11-21T12:20:00Z</cp:lastPrinted>
  <dcterms:created xsi:type="dcterms:W3CDTF">2024-01-31T10:28:00Z</dcterms:created>
  <dcterms:modified xsi:type="dcterms:W3CDTF">2026-05-18T07:38:00Z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